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B2" w:rsidRDefault="002B41B2" w:rsidP="002B41B2">
      <w:pPr>
        <w:widowControl/>
        <w:ind w:firstLineChars="300" w:firstLine="31680"/>
        <w:jc w:val="left"/>
        <w:rPr>
          <w:rFonts w:ascii="Arial" w:eastAsia="宋体" w:hAnsi="Arial" w:cs="Times New Roman"/>
          <w:color w:val="000000"/>
          <w:kern w:val="0"/>
          <w:sz w:val="27"/>
          <w:szCs w:val="27"/>
        </w:rPr>
      </w:pPr>
      <w:r>
        <w:rPr>
          <w:rFonts w:ascii="Arial" w:eastAsia="宋体" w:hAnsi="Arial" w:cs="宋体" w:hint="eastAsia"/>
          <w:color w:val="000000"/>
          <w:kern w:val="0"/>
          <w:sz w:val="27"/>
          <w:szCs w:val="27"/>
        </w:rPr>
        <w:t>附件一：</w:t>
      </w:r>
      <w:r w:rsidRPr="00BC2F5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会议日程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表</w:t>
      </w:r>
    </w:p>
    <w:p w:rsidR="002B41B2" w:rsidRPr="001A3D6C" w:rsidRDefault="002B41B2" w:rsidP="00273112">
      <w:pPr>
        <w:ind w:firstLineChars="1700" w:firstLine="31680"/>
        <w:rPr>
          <w:rFonts w:ascii="仿宋" w:eastAsia="仿宋" w:hAnsi="仿宋" w:cs="Times New Roman"/>
          <w:sz w:val="24"/>
          <w:szCs w:val="24"/>
        </w:rPr>
      </w:pPr>
      <w:r w:rsidRPr="001A3D6C">
        <w:rPr>
          <w:rFonts w:ascii="仿宋" w:eastAsia="仿宋" w:hAnsi="仿宋" w:cs="仿宋"/>
          <w:sz w:val="24"/>
          <w:szCs w:val="24"/>
        </w:rPr>
        <w:t>3</w:t>
      </w:r>
      <w:r w:rsidRPr="001A3D6C">
        <w:rPr>
          <w:rFonts w:ascii="仿宋" w:eastAsia="仿宋" w:hAnsi="仿宋" w:cs="仿宋" w:hint="eastAsia"/>
          <w:sz w:val="24"/>
          <w:szCs w:val="24"/>
        </w:rPr>
        <w:t>月</w:t>
      </w:r>
      <w:r w:rsidRPr="001A3D6C">
        <w:rPr>
          <w:rFonts w:ascii="仿宋" w:eastAsia="仿宋" w:hAnsi="仿宋" w:cs="仿宋"/>
          <w:sz w:val="24"/>
          <w:szCs w:val="24"/>
        </w:rPr>
        <w:t>15</w:t>
      </w:r>
      <w:r w:rsidRPr="001A3D6C">
        <w:rPr>
          <w:rFonts w:ascii="仿宋" w:eastAsia="仿宋" w:hAnsi="仿宋" w:cs="仿宋" w:hint="eastAsia"/>
          <w:sz w:val="24"/>
          <w:szCs w:val="24"/>
        </w:rPr>
        <w:t>日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617"/>
        <w:gridCol w:w="7049"/>
        <w:gridCol w:w="1028"/>
      </w:tblGrid>
      <w:tr w:rsidR="002B41B2" w:rsidRPr="001A3D6C">
        <w:trPr>
          <w:trHeight w:val="418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时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内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容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主持人</w:t>
            </w:r>
          </w:p>
        </w:tc>
      </w:tr>
      <w:tr w:rsidR="002B41B2" w:rsidRPr="001A3D6C">
        <w:trPr>
          <w:trHeight w:val="410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10:00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19:00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报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到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殷进炎</w:t>
            </w:r>
          </w:p>
        </w:tc>
      </w:tr>
      <w:tr w:rsidR="002B41B2" w:rsidRPr="001A3D6C">
        <w:trPr>
          <w:trHeight w:val="623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16:00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17:00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召开常务理事、副理事长单位负责人扩大会议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刘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芳</w:t>
            </w:r>
          </w:p>
        </w:tc>
      </w:tr>
      <w:tr w:rsidR="002B41B2" w:rsidRPr="001A3D6C">
        <w:trPr>
          <w:trHeight w:val="20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18:30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21:30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Hlk160534106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“威隆·亚士可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-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“欧沃杰”之夜”招待晚宴</w:t>
            </w:r>
          </w:p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意大利威隆·亚士可、南宁迎客松农牧贸易有限公司联合承办</w:t>
            </w:r>
            <w:bookmarkEnd w:id="0"/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左正稳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蓝海恩</w:t>
            </w:r>
          </w:p>
        </w:tc>
      </w:tr>
    </w:tbl>
    <w:p w:rsidR="002B41B2" w:rsidRPr="001A3D6C" w:rsidRDefault="002B41B2" w:rsidP="00147C1F">
      <w:pPr>
        <w:rPr>
          <w:rFonts w:ascii="仿宋" w:eastAsia="仿宋" w:hAnsi="仿宋" w:cs="Times New Roman"/>
          <w:sz w:val="24"/>
          <w:szCs w:val="24"/>
        </w:rPr>
      </w:pPr>
    </w:p>
    <w:p w:rsidR="002B41B2" w:rsidRPr="001A3D6C" w:rsidRDefault="002B41B2" w:rsidP="00147C1F">
      <w:pPr>
        <w:jc w:val="center"/>
        <w:rPr>
          <w:rFonts w:ascii="仿宋" w:eastAsia="仿宋" w:hAnsi="仿宋" w:cs="Times New Roman"/>
          <w:sz w:val="24"/>
          <w:szCs w:val="24"/>
        </w:rPr>
      </w:pPr>
      <w:r w:rsidRPr="001A3D6C">
        <w:rPr>
          <w:rFonts w:ascii="仿宋" w:eastAsia="仿宋" w:hAnsi="仿宋" w:cs="仿宋"/>
          <w:sz w:val="24"/>
          <w:szCs w:val="24"/>
        </w:rPr>
        <w:t>3</w:t>
      </w:r>
      <w:r w:rsidRPr="001A3D6C">
        <w:rPr>
          <w:rFonts w:ascii="仿宋" w:eastAsia="仿宋" w:hAnsi="仿宋" w:cs="仿宋" w:hint="eastAsia"/>
          <w:sz w:val="24"/>
          <w:szCs w:val="24"/>
        </w:rPr>
        <w:t>月</w:t>
      </w:r>
      <w:r w:rsidRPr="001A3D6C">
        <w:rPr>
          <w:rFonts w:ascii="仿宋" w:eastAsia="仿宋" w:hAnsi="仿宋" w:cs="仿宋"/>
          <w:sz w:val="24"/>
          <w:szCs w:val="24"/>
        </w:rPr>
        <w:t>16</w:t>
      </w:r>
      <w:r w:rsidRPr="001A3D6C">
        <w:rPr>
          <w:rFonts w:ascii="仿宋" w:eastAsia="仿宋" w:hAnsi="仿宋" w:cs="仿宋" w:hint="eastAsia"/>
          <w:sz w:val="24"/>
          <w:szCs w:val="24"/>
        </w:rPr>
        <w:t>日上午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617"/>
        <w:gridCol w:w="7049"/>
        <w:gridCol w:w="1028"/>
      </w:tblGrid>
      <w:tr w:rsidR="002B41B2" w:rsidRPr="001A3D6C">
        <w:trPr>
          <w:trHeight w:val="483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时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内容及报告人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主持人</w:t>
            </w:r>
          </w:p>
        </w:tc>
      </w:tr>
      <w:tr w:rsidR="002B41B2" w:rsidRPr="001A3D6C">
        <w:trPr>
          <w:trHeight w:val="418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7:00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7:30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早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餐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蓝海恩</w:t>
            </w:r>
          </w:p>
        </w:tc>
      </w:tr>
      <w:tr w:rsidR="002B41B2" w:rsidRPr="001A3D6C">
        <w:trPr>
          <w:trHeight w:val="20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7:40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8:00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抽奖支持单位：金宇保灵生物药品有限公司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韦定专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朱其松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覃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军</w:t>
            </w:r>
          </w:p>
        </w:tc>
      </w:tr>
      <w:tr w:rsidR="002B41B2" w:rsidRPr="001A3D6C">
        <w:trPr>
          <w:trHeight w:val="20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8:00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8:20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开幕式：广西畜牧兽医学会领导讲话</w:t>
            </w:r>
          </w:p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    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广西农业农村厅领导讲话</w:t>
            </w:r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许典新</w:t>
            </w:r>
          </w:p>
        </w:tc>
      </w:tr>
      <w:tr w:rsidR="002B41B2" w:rsidRPr="001A3D6C">
        <w:trPr>
          <w:trHeight w:val="20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8:20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9:00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《当前我国猪蓝耳病流行形势与综合防控措施》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钱平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华中农业大学教授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广西扬翔股份有限公司兽医总监（兼）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bookmarkStart w:id="1" w:name="_Hlk128491132"/>
            <w:r w:rsidRPr="001A3D6C">
              <w:rPr>
                <w:rFonts w:ascii="仿宋" w:eastAsia="仿宋" w:hAnsi="仿宋" w:cs="仿宋"/>
                <w:sz w:val="24"/>
                <w:szCs w:val="24"/>
              </w:rPr>
              <w:t>9:00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9:40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《多批次生产介绍》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覃燕灵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广西农垦永新畜牧集团有限公司产业化管理部部长</w:t>
            </w:r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兰干球</w:t>
            </w:r>
          </w:p>
        </w:tc>
      </w:tr>
      <w:bookmarkEnd w:id="1"/>
      <w:tr w:rsidR="002B41B2" w:rsidRPr="001A3D6C">
        <w:trPr>
          <w:trHeight w:val="20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9:40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10:20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《猪传染性胸膜肺炎防控之道》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高地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默沙东动物保健品（上海）有限公司技术总监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10:20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11:00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《腹泻，止于“技（纪）”》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刘汉平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成都史纪生物制药有限公司总经理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国家执业兽医师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生物医药高级工程师</w:t>
            </w:r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张从林</w:t>
            </w:r>
          </w:p>
        </w:tc>
      </w:tr>
      <w:tr w:rsidR="002B41B2" w:rsidRPr="001A3D6C">
        <w:trPr>
          <w:trHeight w:val="319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11:00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11:40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《我国猪伪狂犬病变异株的发现及其疫苗研制》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田志军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哈尔滨兽医研究所猪病综合防控创新团队首席科学家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研究员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369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11:40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12:20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PCV2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的母猪免疫策略》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李彦超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诗华动保科技（杭州）有限公司华南区技术服务经理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659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12:20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12:30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抽奖支持单位：金宇保灵生物药品有限公司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韦定专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朱其松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覃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军</w:t>
            </w:r>
          </w:p>
        </w:tc>
      </w:tr>
      <w:tr w:rsidR="002B41B2" w:rsidRPr="001A3D6C">
        <w:trPr>
          <w:trHeight w:val="551"/>
        </w:trPr>
        <w:tc>
          <w:tcPr>
            <w:tcW w:w="83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12:30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13:30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午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餐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蓝海恩</w:t>
            </w:r>
          </w:p>
        </w:tc>
      </w:tr>
    </w:tbl>
    <w:p w:rsidR="002B41B2" w:rsidRPr="001A3D6C" w:rsidRDefault="002B41B2" w:rsidP="00147C1F">
      <w:pPr>
        <w:rPr>
          <w:rFonts w:ascii="仿宋" w:eastAsia="仿宋" w:hAnsi="仿宋" w:cs="Times New Roman"/>
          <w:sz w:val="24"/>
          <w:szCs w:val="24"/>
        </w:rPr>
      </w:pPr>
    </w:p>
    <w:p w:rsidR="002B41B2" w:rsidRPr="001A3D6C" w:rsidRDefault="002B41B2" w:rsidP="00147C1F">
      <w:pPr>
        <w:jc w:val="center"/>
        <w:rPr>
          <w:rFonts w:ascii="仿宋" w:eastAsia="仿宋" w:hAnsi="仿宋" w:cs="Times New Roman"/>
          <w:sz w:val="24"/>
          <w:szCs w:val="24"/>
        </w:rPr>
      </w:pPr>
    </w:p>
    <w:p w:rsidR="002B41B2" w:rsidRPr="001A3D6C" w:rsidRDefault="002B41B2" w:rsidP="00147C1F">
      <w:pPr>
        <w:jc w:val="center"/>
        <w:rPr>
          <w:rFonts w:ascii="仿宋" w:eastAsia="仿宋" w:hAnsi="仿宋" w:cs="Times New Roman"/>
          <w:sz w:val="24"/>
          <w:szCs w:val="24"/>
        </w:rPr>
      </w:pPr>
      <w:r w:rsidRPr="001A3D6C">
        <w:rPr>
          <w:rFonts w:ascii="仿宋" w:eastAsia="仿宋" w:hAnsi="仿宋" w:cs="仿宋"/>
          <w:sz w:val="24"/>
          <w:szCs w:val="24"/>
        </w:rPr>
        <w:t>3</w:t>
      </w:r>
      <w:r w:rsidRPr="001A3D6C">
        <w:rPr>
          <w:rFonts w:ascii="仿宋" w:eastAsia="仿宋" w:hAnsi="仿宋" w:cs="仿宋" w:hint="eastAsia"/>
          <w:sz w:val="24"/>
          <w:szCs w:val="24"/>
        </w:rPr>
        <w:t>月</w:t>
      </w:r>
      <w:r w:rsidRPr="001A3D6C">
        <w:rPr>
          <w:rFonts w:ascii="仿宋" w:eastAsia="仿宋" w:hAnsi="仿宋" w:cs="仿宋"/>
          <w:sz w:val="24"/>
          <w:szCs w:val="24"/>
        </w:rPr>
        <w:t>16</w:t>
      </w:r>
      <w:r w:rsidRPr="001A3D6C">
        <w:rPr>
          <w:rFonts w:ascii="仿宋" w:eastAsia="仿宋" w:hAnsi="仿宋" w:cs="仿宋" w:hint="eastAsia"/>
          <w:sz w:val="24"/>
          <w:szCs w:val="24"/>
        </w:rPr>
        <w:t>日下午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679"/>
        <w:gridCol w:w="6987"/>
        <w:gridCol w:w="1028"/>
      </w:tblGrid>
      <w:tr w:rsidR="002B41B2" w:rsidRPr="001A3D6C">
        <w:trPr>
          <w:trHeight w:val="304"/>
        </w:trPr>
        <w:tc>
          <w:tcPr>
            <w:tcW w:w="866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时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3604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内容及报告人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主持人</w:t>
            </w:r>
          </w:p>
        </w:tc>
      </w:tr>
      <w:tr w:rsidR="002B41B2" w:rsidRPr="001A3D6C">
        <w:trPr>
          <w:trHeight w:val="20"/>
        </w:trPr>
        <w:tc>
          <w:tcPr>
            <w:tcW w:w="86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14:10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14:30</w:t>
            </w:r>
          </w:p>
        </w:tc>
        <w:tc>
          <w:tcPr>
            <w:tcW w:w="3604" w:type="pct"/>
            <w:tcBorders>
              <w:top w:val="nil"/>
            </w:tcBorders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抽奖支持单位：金河佑本生物制品有限公司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韦定专</w:t>
            </w:r>
          </w:p>
          <w:p w:rsidR="002B41B2" w:rsidRPr="001A3D6C" w:rsidRDefault="002B41B2" w:rsidP="003B28E7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梁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瓒</w:t>
            </w:r>
          </w:p>
          <w:p w:rsidR="002B41B2" w:rsidRPr="001A3D6C" w:rsidRDefault="002B41B2" w:rsidP="003B28E7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覃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军</w:t>
            </w:r>
          </w:p>
        </w:tc>
      </w:tr>
      <w:tr w:rsidR="002B41B2" w:rsidRPr="001A3D6C">
        <w:trPr>
          <w:trHeight w:val="20"/>
        </w:trPr>
        <w:tc>
          <w:tcPr>
            <w:tcW w:w="86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14:30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15:10</w:t>
            </w:r>
          </w:p>
        </w:tc>
        <w:tc>
          <w:tcPr>
            <w:tcW w:w="360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《批次化生产中激素应用的创新》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韩玉帅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宁波第二激素厂全国技术服务总监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执业兽医师</w:t>
            </w:r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肖有恩</w:t>
            </w:r>
          </w:p>
        </w:tc>
      </w:tr>
      <w:tr w:rsidR="002B41B2" w:rsidRPr="001A3D6C">
        <w:trPr>
          <w:trHeight w:val="20"/>
        </w:trPr>
        <w:tc>
          <w:tcPr>
            <w:tcW w:w="86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15:10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15:50</w:t>
            </w:r>
          </w:p>
        </w:tc>
        <w:tc>
          <w:tcPr>
            <w:tcW w:w="360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《嘉吉母仔一体化营养解决方案及数智化管理》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孟庆伟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嘉吉动物营养中国猪料技术应用经理；杨新卫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嘉吉动物营养中国先进牧场服务高级专家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6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15:50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16:30</w:t>
            </w:r>
          </w:p>
        </w:tc>
        <w:tc>
          <w:tcPr>
            <w:tcW w:w="360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《现代化全产业链种猪育种新技术的应用》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王建兰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史记生物技术有限公司研究院育种所副所长</w:t>
            </w:r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刘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芳</w:t>
            </w:r>
          </w:p>
        </w:tc>
      </w:tr>
      <w:tr w:rsidR="002B41B2" w:rsidRPr="001A3D6C">
        <w:trPr>
          <w:trHeight w:val="20"/>
        </w:trPr>
        <w:tc>
          <w:tcPr>
            <w:tcW w:w="86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16:30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17:10</w:t>
            </w:r>
          </w:p>
        </w:tc>
        <w:tc>
          <w:tcPr>
            <w:tcW w:w="360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《非洲猪瘟检测方案优化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血拭子检测非瘟抗体》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黎先伟，法国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IDvet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（艾迪威）现场技术支持经理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兽医师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6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17:10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17:50</w:t>
            </w:r>
          </w:p>
        </w:tc>
        <w:tc>
          <w:tcPr>
            <w:tcW w:w="360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《猪病毒性腹泻防控难点及防控建议》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苏圣华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山东信得科技股份有限公司家畜技术服务总监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临床兽医学硕士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执业兽医师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6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17.50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18:00</w:t>
            </w:r>
          </w:p>
        </w:tc>
        <w:tc>
          <w:tcPr>
            <w:tcW w:w="3604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抽奖支持单位：</w:t>
            </w:r>
            <w:bookmarkStart w:id="2" w:name="_Hlk159241107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金河佑本生物制品有限公司</w:t>
            </w:r>
            <w:bookmarkEnd w:id="2"/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韦定专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梁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瓒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覃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军</w:t>
            </w:r>
          </w:p>
        </w:tc>
      </w:tr>
      <w:tr w:rsidR="002B41B2" w:rsidRPr="001A3D6C">
        <w:trPr>
          <w:trHeight w:val="20"/>
        </w:trPr>
        <w:tc>
          <w:tcPr>
            <w:tcW w:w="86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18:30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21:30</w:t>
            </w:r>
          </w:p>
        </w:tc>
        <w:tc>
          <w:tcPr>
            <w:tcW w:w="3604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3" w:name="_Hlk160534179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“勃林格之夜”颁奖晚宴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广西德康宝畜牧有限公司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广西养猪分会联合承办</w:t>
            </w:r>
            <w:bookmarkEnd w:id="3"/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袁先勇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刘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芳</w:t>
            </w:r>
          </w:p>
        </w:tc>
      </w:tr>
    </w:tbl>
    <w:p w:rsidR="002B41B2" w:rsidRPr="001A3D6C" w:rsidRDefault="002B41B2" w:rsidP="00147C1F">
      <w:pPr>
        <w:jc w:val="center"/>
        <w:rPr>
          <w:rFonts w:ascii="仿宋" w:eastAsia="仿宋" w:hAnsi="仿宋" w:cs="Times New Roman"/>
          <w:sz w:val="24"/>
          <w:szCs w:val="24"/>
        </w:rPr>
      </w:pPr>
      <w:r w:rsidRPr="001A3D6C">
        <w:rPr>
          <w:rFonts w:ascii="仿宋" w:eastAsia="仿宋" w:hAnsi="仿宋" w:cs="仿宋"/>
          <w:sz w:val="24"/>
          <w:szCs w:val="24"/>
        </w:rPr>
        <w:t>3</w:t>
      </w:r>
      <w:r w:rsidRPr="001A3D6C">
        <w:rPr>
          <w:rFonts w:ascii="仿宋" w:eastAsia="仿宋" w:hAnsi="仿宋" w:cs="仿宋" w:hint="eastAsia"/>
          <w:sz w:val="24"/>
          <w:szCs w:val="24"/>
        </w:rPr>
        <w:t>月</w:t>
      </w:r>
      <w:r w:rsidRPr="001A3D6C">
        <w:rPr>
          <w:rFonts w:ascii="仿宋" w:eastAsia="仿宋" w:hAnsi="仿宋" w:cs="仿宋"/>
          <w:sz w:val="24"/>
          <w:szCs w:val="24"/>
        </w:rPr>
        <w:t>17</w:t>
      </w:r>
      <w:r w:rsidRPr="001A3D6C">
        <w:rPr>
          <w:rFonts w:ascii="仿宋" w:eastAsia="仿宋" w:hAnsi="仿宋" w:cs="仿宋" w:hint="eastAsia"/>
          <w:sz w:val="24"/>
          <w:szCs w:val="24"/>
        </w:rPr>
        <w:t>日上午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599"/>
        <w:gridCol w:w="7067"/>
        <w:gridCol w:w="1028"/>
      </w:tblGrid>
      <w:tr w:rsidR="002B41B2" w:rsidRPr="001A3D6C">
        <w:trPr>
          <w:trHeight w:val="377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时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内容及报告人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主持人</w:t>
            </w:r>
          </w:p>
        </w:tc>
      </w:tr>
      <w:tr w:rsidR="002B41B2" w:rsidRPr="001A3D6C">
        <w:trPr>
          <w:trHeight w:val="413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7:00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7:30</w:t>
            </w:r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早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餐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蓝海恩</w:t>
            </w:r>
          </w:p>
        </w:tc>
      </w:tr>
      <w:tr w:rsidR="002B41B2" w:rsidRPr="001A3D6C">
        <w:trPr>
          <w:trHeight w:val="623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7:50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8:10</w:t>
            </w:r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抽奖支持单位：金河佑本生物制品有限公司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韦定专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梁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瓒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覃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军</w:t>
            </w:r>
          </w:p>
        </w:tc>
      </w:tr>
      <w:tr w:rsidR="002B41B2" w:rsidRPr="001A3D6C">
        <w:trPr>
          <w:trHeight w:val="20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bookmarkStart w:id="4" w:name="_Hlk159234974"/>
            <w:bookmarkStart w:id="5" w:name="_Hlk128492259"/>
            <w:r w:rsidRPr="001A3D6C">
              <w:rPr>
                <w:rFonts w:ascii="仿宋" w:eastAsia="仿宋" w:hAnsi="仿宋" w:cs="仿宋"/>
                <w:sz w:val="24"/>
                <w:szCs w:val="24"/>
              </w:rPr>
              <w:t>8:10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8:50</w:t>
            </w:r>
            <w:bookmarkEnd w:id="4"/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《非洲猪瘟防控新策略》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康超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华中农业大学预防兽医学博士正高级兽医师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武汉科缘生物发展有限责任公司</w:t>
            </w:r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左晓灵</w:t>
            </w:r>
          </w:p>
        </w:tc>
      </w:tr>
      <w:tr w:rsidR="002B41B2" w:rsidRPr="001A3D6C">
        <w:trPr>
          <w:trHeight w:val="70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bookmarkStart w:id="6" w:name="_Hlk159234378"/>
            <w:bookmarkEnd w:id="5"/>
            <w:r w:rsidRPr="001A3D6C">
              <w:rPr>
                <w:rFonts w:ascii="仿宋" w:eastAsia="仿宋" w:hAnsi="仿宋" w:cs="仿宋"/>
                <w:sz w:val="24"/>
                <w:szCs w:val="24"/>
              </w:rPr>
              <w:t>8:50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9:30</w:t>
            </w:r>
            <w:bookmarkEnd w:id="6"/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《蓝耳病防控及其降本增效的价值》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刘洪强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江西博美莱生物科技有限公司技术总监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执业兽医师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9:30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10:10</w:t>
            </w:r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《猪繁殖障碍疾病全面预防新思路》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费文涛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西班牙海博莱（中国）技术与市场总监</w:t>
            </w:r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杨厚德</w:t>
            </w:r>
          </w:p>
        </w:tc>
      </w:tr>
      <w:tr w:rsidR="002B41B2" w:rsidRPr="001A3D6C">
        <w:trPr>
          <w:trHeight w:val="20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10:10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10:50</w:t>
            </w:r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7" w:name="_Hlk160532988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《病死猪无害化处理与养猪场污水处理》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刘芳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广西大学动物科学技术学院高级实验师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兽医硕士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执业兽医师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（曙军环保科技（龙游）有限公司特邀）</w:t>
            </w:r>
            <w:bookmarkEnd w:id="7"/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bookmarkStart w:id="8" w:name="_Hlk128509746"/>
            <w:r w:rsidRPr="001A3D6C">
              <w:rPr>
                <w:rFonts w:ascii="仿宋" w:eastAsia="仿宋" w:hAnsi="仿宋" w:cs="仿宋"/>
                <w:sz w:val="24"/>
                <w:szCs w:val="24"/>
              </w:rPr>
              <w:t>10:50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11:30</w:t>
            </w:r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</w:t>
            </w:r>
            <w:bookmarkStart w:id="9" w:name="_Hlk160533007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匠心制造，“稳”中取胜》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郭彦辉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杨凌金海生物技术有限公司技术服务总监</w:t>
            </w:r>
            <w:bookmarkEnd w:id="9"/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柒叶荷</w:t>
            </w:r>
          </w:p>
        </w:tc>
      </w:tr>
      <w:bookmarkEnd w:id="8"/>
      <w:tr w:rsidR="002B41B2" w:rsidRPr="001A3D6C">
        <w:trPr>
          <w:trHeight w:val="20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11:30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12:10</w:t>
            </w:r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10" w:name="_Hlk128509790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英国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Rattlrow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公司种猪育种情况及猪冻精生产在英国的应用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SIMON GUISE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英国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,Rattlerow Farms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公司亚洲发展部总监（北京万物众合生物科技有限公司）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12:10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12:30</w:t>
            </w:r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抽奖支持单位：</w:t>
            </w:r>
            <w:bookmarkEnd w:id="10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金河佑本生物制品有限公司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韦定专</w:t>
            </w:r>
          </w:p>
          <w:p w:rsidR="002B41B2" w:rsidRPr="001A3D6C" w:rsidRDefault="002B41B2" w:rsidP="003B28E7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梁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瓒</w:t>
            </w:r>
          </w:p>
          <w:p w:rsidR="002B41B2" w:rsidRPr="001A3D6C" w:rsidRDefault="002B41B2" w:rsidP="003B28E7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覃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军</w:t>
            </w:r>
          </w:p>
        </w:tc>
      </w:tr>
      <w:tr w:rsidR="002B41B2" w:rsidRPr="001A3D6C">
        <w:trPr>
          <w:trHeight w:val="489"/>
        </w:trPr>
        <w:tc>
          <w:tcPr>
            <w:tcW w:w="825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12:30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13:30</w:t>
            </w:r>
          </w:p>
        </w:tc>
        <w:tc>
          <w:tcPr>
            <w:tcW w:w="3645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午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餐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蓝海恩</w:t>
            </w:r>
          </w:p>
        </w:tc>
      </w:tr>
    </w:tbl>
    <w:p w:rsidR="002B41B2" w:rsidRPr="001A3D6C" w:rsidRDefault="002B41B2" w:rsidP="00147C1F">
      <w:pPr>
        <w:rPr>
          <w:rFonts w:ascii="仿宋" w:eastAsia="仿宋" w:hAnsi="仿宋" w:cs="仿宋"/>
          <w:sz w:val="24"/>
          <w:szCs w:val="24"/>
        </w:rPr>
      </w:pPr>
      <w:r w:rsidRPr="001A3D6C">
        <w:rPr>
          <w:rFonts w:ascii="仿宋" w:eastAsia="仿宋" w:hAnsi="仿宋" w:cs="仿宋"/>
          <w:sz w:val="24"/>
          <w:szCs w:val="24"/>
        </w:rPr>
        <w:t xml:space="preserve"> </w:t>
      </w:r>
    </w:p>
    <w:p w:rsidR="002B41B2" w:rsidRPr="001A3D6C" w:rsidRDefault="002B41B2" w:rsidP="00147C1F">
      <w:pPr>
        <w:jc w:val="center"/>
        <w:rPr>
          <w:rFonts w:ascii="仿宋" w:eastAsia="仿宋" w:hAnsi="仿宋" w:cs="Times New Roman"/>
          <w:sz w:val="24"/>
          <w:szCs w:val="24"/>
        </w:rPr>
      </w:pPr>
      <w:r w:rsidRPr="001A3D6C">
        <w:rPr>
          <w:rFonts w:ascii="仿宋" w:eastAsia="仿宋" w:hAnsi="仿宋" w:cs="仿宋"/>
          <w:sz w:val="24"/>
          <w:szCs w:val="24"/>
        </w:rPr>
        <w:t>3</w:t>
      </w:r>
      <w:r w:rsidRPr="001A3D6C">
        <w:rPr>
          <w:rFonts w:ascii="仿宋" w:eastAsia="仿宋" w:hAnsi="仿宋" w:cs="仿宋" w:hint="eastAsia"/>
          <w:sz w:val="24"/>
          <w:szCs w:val="24"/>
        </w:rPr>
        <w:t>月</w:t>
      </w:r>
      <w:r w:rsidRPr="001A3D6C">
        <w:rPr>
          <w:rFonts w:ascii="仿宋" w:eastAsia="仿宋" w:hAnsi="仿宋" w:cs="仿宋"/>
          <w:sz w:val="24"/>
          <w:szCs w:val="24"/>
        </w:rPr>
        <w:t>17</w:t>
      </w:r>
      <w:r w:rsidRPr="001A3D6C">
        <w:rPr>
          <w:rFonts w:ascii="仿宋" w:eastAsia="仿宋" w:hAnsi="仿宋" w:cs="仿宋" w:hint="eastAsia"/>
          <w:sz w:val="24"/>
          <w:szCs w:val="24"/>
        </w:rPr>
        <w:t>日下午</w:t>
      </w:r>
      <w:r w:rsidRPr="001A3D6C">
        <w:rPr>
          <w:rFonts w:ascii="仿宋" w:eastAsia="仿宋" w:hAnsi="仿宋" w:cs="仿宋"/>
          <w:sz w:val="24"/>
          <w:szCs w:val="24"/>
        </w:rPr>
        <w:t xml:space="preserve"> </w:t>
      </w:r>
      <w:r w:rsidRPr="001A3D6C">
        <w:rPr>
          <w:rFonts w:ascii="仿宋" w:eastAsia="仿宋" w:hAnsi="仿宋" w:cs="仿宋" w:hint="eastAsia"/>
          <w:sz w:val="24"/>
          <w:szCs w:val="24"/>
        </w:rPr>
        <w:t>第九届种猪博览会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609"/>
        <w:gridCol w:w="8"/>
        <w:gridCol w:w="7049"/>
        <w:gridCol w:w="1028"/>
      </w:tblGrid>
      <w:tr w:rsidR="002B41B2" w:rsidRPr="001A3D6C">
        <w:trPr>
          <w:trHeight w:val="433"/>
        </w:trPr>
        <w:tc>
          <w:tcPr>
            <w:tcW w:w="8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时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3639" w:type="pct"/>
            <w:gridSpan w:val="2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内容及报告人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主持人</w:t>
            </w:r>
          </w:p>
        </w:tc>
      </w:tr>
      <w:tr w:rsidR="002B41B2" w:rsidRPr="001A3D6C">
        <w:trPr>
          <w:trHeight w:val="653"/>
        </w:trPr>
        <w:tc>
          <w:tcPr>
            <w:tcW w:w="834" w:type="pct"/>
            <w:gridSpan w:val="2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14:00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14:20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抽奖支持单位：</w:t>
            </w:r>
            <w:bookmarkStart w:id="11" w:name="_Hlk127996717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金宇保灵生物药品有限公司</w:t>
            </w:r>
            <w:bookmarkEnd w:id="11"/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韦定专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朱其松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覃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军</w:t>
            </w:r>
          </w:p>
        </w:tc>
      </w:tr>
      <w:tr w:rsidR="002B41B2" w:rsidRPr="001A3D6C">
        <w:trPr>
          <w:trHeight w:val="20"/>
        </w:trPr>
        <w:tc>
          <w:tcPr>
            <w:tcW w:w="834" w:type="pct"/>
            <w:gridSpan w:val="2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14:20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14:40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《第九届种猪博览会种猪测定报告》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唐荣福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广西种猪性能测定中心常务副主任、正高级畜牧师</w:t>
            </w:r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梁珠民</w:t>
            </w:r>
          </w:p>
        </w:tc>
      </w:tr>
      <w:tr w:rsidR="002B41B2" w:rsidRPr="001A3D6C">
        <w:trPr>
          <w:trHeight w:val="549"/>
        </w:trPr>
        <w:tc>
          <w:tcPr>
            <w:tcW w:w="834" w:type="pct"/>
            <w:gridSpan w:val="2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bookmarkStart w:id="12" w:name="_Hlk159235751"/>
            <w:r w:rsidRPr="001A3D6C">
              <w:rPr>
                <w:rFonts w:ascii="仿宋" w:eastAsia="仿宋" w:hAnsi="仿宋" w:cs="仿宋"/>
                <w:sz w:val="24"/>
                <w:szCs w:val="24"/>
              </w:rPr>
              <w:t>14:40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15:20</w:t>
            </w:r>
            <w:bookmarkEnd w:id="12"/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bookmarkStart w:id="13" w:name="_Hlk128509901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《驯蓝方案在规模化猪场临床应用案例》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蒋帅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北京生泰尔科技股份有限公司家畜技术全国技术总监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bookmarkEnd w:id="13"/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34" w:type="pct"/>
            <w:gridSpan w:val="2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15:20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16:00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《广西生猪产业政策解读》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黄树丛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广西农业农村厅畜牧与饲料处副处长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34" w:type="pct"/>
            <w:gridSpan w:val="2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16:00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17:00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2B41B2">
            <w:pPr>
              <w:ind w:firstLineChars="196" w:firstLine="31680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14" w:name="_Hlk160533919"/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农垦永新畜牧集团有限公司良圻原种猪场、广西一遍天原种猪有限责任公司、广西玉林福昌种猪科研有限责任公司、广西贺州福昌种猪有限公司、广西海和种猪有限责任公司、广西扬翔农牧股份有限责任公司、广西扬翔猪基因科技有限公司、贵港史记生物技术有限公司、广西梧州市新利畜牧有限公司、广西五祥农牧有限责任公司等种猪企业的介绍，并公布种猪测定结果。</w:t>
            </w:r>
          </w:p>
          <w:p w:rsidR="002B41B2" w:rsidRPr="001A3D6C" w:rsidRDefault="002B41B2" w:rsidP="002B41B2">
            <w:pPr>
              <w:ind w:firstLineChars="200" w:firstLine="31680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谢炳坤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国家现代农业产业技术体系广西生猪创新团队首席专家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广西农业职业技术大学畜牧研究院副院长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研究员</w:t>
            </w:r>
            <w:bookmarkEnd w:id="14"/>
          </w:p>
        </w:tc>
        <w:tc>
          <w:tcPr>
            <w:tcW w:w="530" w:type="pct"/>
            <w:vMerge w:val="restar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许典新</w:t>
            </w:r>
          </w:p>
        </w:tc>
      </w:tr>
      <w:tr w:rsidR="002B41B2" w:rsidRPr="001A3D6C">
        <w:trPr>
          <w:trHeight w:val="20"/>
        </w:trPr>
        <w:tc>
          <w:tcPr>
            <w:tcW w:w="834" w:type="pct"/>
            <w:gridSpan w:val="2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17:00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17:10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宣布广西第九届种猪博览会获奖单位及获奖名单，并颁发牌匾和证书（自治区农业农村厅领导颁发）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491"/>
        </w:trPr>
        <w:tc>
          <w:tcPr>
            <w:tcW w:w="834" w:type="pct"/>
            <w:gridSpan w:val="2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17:10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17:30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会议总结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广西畜牧兽医学会养猪分会秘书长</w:t>
            </w:r>
          </w:p>
        </w:tc>
        <w:tc>
          <w:tcPr>
            <w:tcW w:w="530" w:type="pct"/>
            <w:vMerge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B41B2" w:rsidRPr="001A3D6C">
        <w:trPr>
          <w:trHeight w:val="20"/>
        </w:trPr>
        <w:tc>
          <w:tcPr>
            <w:tcW w:w="834" w:type="pct"/>
            <w:gridSpan w:val="2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1A3D6C">
              <w:rPr>
                <w:rFonts w:ascii="仿宋" w:eastAsia="仿宋" w:hAnsi="仿宋" w:cs="仿宋"/>
                <w:sz w:val="24"/>
                <w:szCs w:val="24"/>
              </w:rPr>
              <w:t>18:00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～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21:30</w:t>
            </w:r>
          </w:p>
        </w:tc>
        <w:tc>
          <w:tcPr>
            <w:tcW w:w="3636" w:type="pct"/>
            <w:vAlign w:val="center"/>
          </w:tcPr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招待晚宴及文艺汇演</w:t>
            </w:r>
          </w:p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广西合奕生物科技有限公司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广西养猪分会联合承办</w:t>
            </w:r>
          </w:p>
          <w:p w:rsidR="002B41B2" w:rsidRPr="001A3D6C" w:rsidRDefault="002B41B2" w:rsidP="003B28E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文艺汇演颁奖嘉宾：许典新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龙剑明</w:t>
            </w:r>
            <w:r w:rsidRPr="001A3D6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刘芳</w:t>
            </w:r>
          </w:p>
        </w:tc>
        <w:tc>
          <w:tcPr>
            <w:tcW w:w="530" w:type="pct"/>
            <w:vAlign w:val="center"/>
          </w:tcPr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许典新</w:t>
            </w:r>
          </w:p>
          <w:p w:rsidR="002B41B2" w:rsidRPr="001A3D6C" w:rsidRDefault="002B41B2" w:rsidP="003B28E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A3D6C">
              <w:rPr>
                <w:rFonts w:ascii="仿宋" w:eastAsia="仿宋" w:hAnsi="仿宋" w:cs="仿宋" w:hint="eastAsia"/>
                <w:sz w:val="24"/>
                <w:szCs w:val="24"/>
              </w:rPr>
              <w:t>龙剑明</w:t>
            </w:r>
          </w:p>
        </w:tc>
      </w:tr>
    </w:tbl>
    <w:p w:rsidR="002B41B2" w:rsidRPr="00D4447A" w:rsidRDefault="002B41B2" w:rsidP="002B41B2">
      <w:pPr>
        <w:widowControl/>
        <w:ind w:firstLineChars="300" w:firstLine="31680"/>
        <w:jc w:val="left"/>
        <w:rPr>
          <w:rFonts w:cs="Times New Roman"/>
          <w:kern w:val="0"/>
        </w:rPr>
      </w:pPr>
    </w:p>
    <w:sectPr w:rsidR="002B41B2" w:rsidRPr="00D4447A" w:rsidSect="00EC2850">
      <w:footerReference w:type="default" r:id="rId6"/>
      <w:pgSz w:w="11906" w:h="16838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B2" w:rsidRDefault="002B41B2" w:rsidP="00754D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41B2" w:rsidRDefault="002B41B2" w:rsidP="00754D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B2" w:rsidRDefault="002B41B2" w:rsidP="004932CF">
    <w:pPr>
      <w:pStyle w:val="Footer"/>
      <w:jc w:val="center"/>
      <w:rPr>
        <w:rFonts w:cs="Times New Roman"/>
      </w:rPr>
    </w:pPr>
    <w:fldSimple w:instr="PAGE   \* MERGEFORMAT">
      <w:r w:rsidRPr="00273112">
        <w:rPr>
          <w:noProof/>
          <w:lang w:val="zh-CN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B2" w:rsidRDefault="002B41B2" w:rsidP="00754D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41B2" w:rsidRDefault="002B41B2" w:rsidP="00754D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BBB"/>
    <w:rsid w:val="00002309"/>
    <w:rsid w:val="000038CD"/>
    <w:rsid w:val="0000537E"/>
    <w:rsid w:val="00006A79"/>
    <w:rsid w:val="00011284"/>
    <w:rsid w:val="000112D2"/>
    <w:rsid w:val="00015ED8"/>
    <w:rsid w:val="00017BBB"/>
    <w:rsid w:val="00020D88"/>
    <w:rsid w:val="000362A3"/>
    <w:rsid w:val="00040530"/>
    <w:rsid w:val="00045475"/>
    <w:rsid w:val="000456C0"/>
    <w:rsid w:val="00050568"/>
    <w:rsid w:val="00053D5C"/>
    <w:rsid w:val="00053F2D"/>
    <w:rsid w:val="000541B0"/>
    <w:rsid w:val="0005537B"/>
    <w:rsid w:val="00055E54"/>
    <w:rsid w:val="000645FC"/>
    <w:rsid w:val="00064D19"/>
    <w:rsid w:val="00070A5F"/>
    <w:rsid w:val="000718F4"/>
    <w:rsid w:val="00072C66"/>
    <w:rsid w:val="00076986"/>
    <w:rsid w:val="00077CE9"/>
    <w:rsid w:val="000848C4"/>
    <w:rsid w:val="0008683E"/>
    <w:rsid w:val="000914A4"/>
    <w:rsid w:val="0009266A"/>
    <w:rsid w:val="000931AF"/>
    <w:rsid w:val="000951F8"/>
    <w:rsid w:val="0009784B"/>
    <w:rsid w:val="000A3D71"/>
    <w:rsid w:val="000A40A4"/>
    <w:rsid w:val="000A5B65"/>
    <w:rsid w:val="000A70DD"/>
    <w:rsid w:val="000A7EEB"/>
    <w:rsid w:val="000A7F1F"/>
    <w:rsid w:val="000B01DB"/>
    <w:rsid w:val="000B2E12"/>
    <w:rsid w:val="000B5E3D"/>
    <w:rsid w:val="000B656C"/>
    <w:rsid w:val="000C31D5"/>
    <w:rsid w:val="000C4086"/>
    <w:rsid w:val="000C452F"/>
    <w:rsid w:val="000C501E"/>
    <w:rsid w:val="000D066D"/>
    <w:rsid w:val="000D1F04"/>
    <w:rsid w:val="000D2EDC"/>
    <w:rsid w:val="000D639A"/>
    <w:rsid w:val="000D70A5"/>
    <w:rsid w:val="000D76E4"/>
    <w:rsid w:val="000E20F8"/>
    <w:rsid w:val="000E217B"/>
    <w:rsid w:val="000E48C3"/>
    <w:rsid w:val="000E4F3E"/>
    <w:rsid w:val="000E738F"/>
    <w:rsid w:val="000E7C1D"/>
    <w:rsid w:val="000F0B86"/>
    <w:rsid w:val="000F1253"/>
    <w:rsid w:val="000F3971"/>
    <w:rsid w:val="000F4476"/>
    <w:rsid w:val="000F504D"/>
    <w:rsid w:val="000F7575"/>
    <w:rsid w:val="00102498"/>
    <w:rsid w:val="00102FFE"/>
    <w:rsid w:val="00103698"/>
    <w:rsid w:val="00105359"/>
    <w:rsid w:val="0010540A"/>
    <w:rsid w:val="00105E34"/>
    <w:rsid w:val="00123610"/>
    <w:rsid w:val="00126618"/>
    <w:rsid w:val="001301B5"/>
    <w:rsid w:val="00130A29"/>
    <w:rsid w:val="00134566"/>
    <w:rsid w:val="0013474D"/>
    <w:rsid w:val="001369CE"/>
    <w:rsid w:val="00147C1F"/>
    <w:rsid w:val="00152D9C"/>
    <w:rsid w:val="001605E6"/>
    <w:rsid w:val="00160BBE"/>
    <w:rsid w:val="001640E7"/>
    <w:rsid w:val="0017254A"/>
    <w:rsid w:val="001735D5"/>
    <w:rsid w:val="00173DA0"/>
    <w:rsid w:val="00174329"/>
    <w:rsid w:val="00176589"/>
    <w:rsid w:val="00176A45"/>
    <w:rsid w:val="00177EB4"/>
    <w:rsid w:val="00181612"/>
    <w:rsid w:val="00181D0B"/>
    <w:rsid w:val="00182ADC"/>
    <w:rsid w:val="00190772"/>
    <w:rsid w:val="00190C71"/>
    <w:rsid w:val="00192D26"/>
    <w:rsid w:val="001953AC"/>
    <w:rsid w:val="00197A65"/>
    <w:rsid w:val="001A3D6C"/>
    <w:rsid w:val="001A4788"/>
    <w:rsid w:val="001A7045"/>
    <w:rsid w:val="001B1C64"/>
    <w:rsid w:val="001B4662"/>
    <w:rsid w:val="001B507E"/>
    <w:rsid w:val="001B5EAC"/>
    <w:rsid w:val="001B7E38"/>
    <w:rsid w:val="001B7FEB"/>
    <w:rsid w:val="001C0049"/>
    <w:rsid w:val="001C27E8"/>
    <w:rsid w:val="001C4138"/>
    <w:rsid w:val="001C5F1F"/>
    <w:rsid w:val="001C6C3C"/>
    <w:rsid w:val="001D1894"/>
    <w:rsid w:val="001D447C"/>
    <w:rsid w:val="001D6426"/>
    <w:rsid w:val="001D7341"/>
    <w:rsid w:val="001D7910"/>
    <w:rsid w:val="001E0AF6"/>
    <w:rsid w:val="001E1C2D"/>
    <w:rsid w:val="001E47DA"/>
    <w:rsid w:val="001E6AEB"/>
    <w:rsid w:val="001F0A9C"/>
    <w:rsid w:val="001F0E6B"/>
    <w:rsid w:val="001F3F63"/>
    <w:rsid w:val="001F6453"/>
    <w:rsid w:val="001F7DFB"/>
    <w:rsid w:val="00201C03"/>
    <w:rsid w:val="00203619"/>
    <w:rsid w:val="00204859"/>
    <w:rsid w:val="00204CFF"/>
    <w:rsid w:val="00205243"/>
    <w:rsid w:val="002060F1"/>
    <w:rsid w:val="002076A3"/>
    <w:rsid w:val="00211CC7"/>
    <w:rsid w:val="00212E41"/>
    <w:rsid w:val="00214A64"/>
    <w:rsid w:val="002151F9"/>
    <w:rsid w:val="0021577C"/>
    <w:rsid w:val="0022678B"/>
    <w:rsid w:val="002308A9"/>
    <w:rsid w:val="002316AD"/>
    <w:rsid w:val="00232EC8"/>
    <w:rsid w:val="0023380B"/>
    <w:rsid w:val="00233AC0"/>
    <w:rsid w:val="002345F7"/>
    <w:rsid w:val="00240026"/>
    <w:rsid w:val="00244046"/>
    <w:rsid w:val="00245684"/>
    <w:rsid w:val="00250A05"/>
    <w:rsid w:val="00250EEC"/>
    <w:rsid w:val="0025254C"/>
    <w:rsid w:val="00252ECD"/>
    <w:rsid w:val="00253177"/>
    <w:rsid w:val="00253604"/>
    <w:rsid w:val="00256E8D"/>
    <w:rsid w:val="00257C30"/>
    <w:rsid w:val="00260814"/>
    <w:rsid w:val="002676D3"/>
    <w:rsid w:val="00270319"/>
    <w:rsid w:val="00272352"/>
    <w:rsid w:val="002729FC"/>
    <w:rsid w:val="00273084"/>
    <w:rsid w:val="00273112"/>
    <w:rsid w:val="0028113B"/>
    <w:rsid w:val="00287CE0"/>
    <w:rsid w:val="00294162"/>
    <w:rsid w:val="002A05CB"/>
    <w:rsid w:val="002A4557"/>
    <w:rsid w:val="002A4B48"/>
    <w:rsid w:val="002B02B7"/>
    <w:rsid w:val="002B0ADF"/>
    <w:rsid w:val="002B41B2"/>
    <w:rsid w:val="002C1D58"/>
    <w:rsid w:val="002C26EA"/>
    <w:rsid w:val="002D03B8"/>
    <w:rsid w:val="002D0C48"/>
    <w:rsid w:val="002D1B22"/>
    <w:rsid w:val="002D1F76"/>
    <w:rsid w:val="002D2689"/>
    <w:rsid w:val="002D3576"/>
    <w:rsid w:val="002D5E42"/>
    <w:rsid w:val="002D7113"/>
    <w:rsid w:val="002F0C6E"/>
    <w:rsid w:val="002F273E"/>
    <w:rsid w:val="002F2CD7"/>
    <w:rsid w:val="002F2EAD"/>
    <w:rsid w:val="00301357"/>
    <w:rsid w:val="003021FB"/>
    <w:rsid w:val="00304BE2"/>
    <w:rsid w:val="00310EFA"/>
    <w:rsid w:val="00311535"/>
    <w:rsid w:val="00314373"/>
    <w:rsid w:val="0031592A"/>
    <w:rsid w:val="00323172"/>
    <w:rsid w:val="0032419F"/>
    <w:rsid w:val="00340B02"/>
    <w:rsid w:val="0034124C"/>
    <w:rsid w:val="003430C1"/>
    <w:rsid w:val="003533F5"/>
    <w:rsid w:val="00355620"/>
    <w:rsid w:val="003556B8"/>
    <w:rsid w:val="00355D45"/>
    <w:rsid w:val="003561C5"/>
    <w:rsid w:val="00356D54"/>
    <w:rsid w:val="00356FE1"/>
    <w:rsid w:val="00363C30"/>
    <w:rsid w:val="0036448E"/>
    <w:rsid w:val="00364A7D"/>
    <w:rsid w:val="003654CD"/>
    <w:rsid w:val="00370650"/>
    <w:rsid w:val="00370790"/>
    <w:rsid w:val="00372525"/>
    <w:rsid w:val="00376604"/>
    <w:rsid w:val="00377552"/>
    <w:rsid w:val="00377605"/>
    <w:rsid w:val="003839F5"/>
    <w:rsid w:val="00387D33"/>
    <w:rsid w:val="003A271A"/>
    <w:rsid w:val="003A4FBC"/>
    <w:rsid w:val="003B28E7"/>
    <w:rsid w:val="003B7C4C"/>
    <w:rsid w:val="003B7F2F"/>
    <w:rsid w:val="003C0B73"/>
    <w:rsid w:val="003C3E95"/>
    <w:rsid w:val="003C44DE"/>
    <w:rsid w:val="003C5745"/>
    <w:rsid w:val="003C5FE7"/>
    <w:rsid w:val="003D0C43"/>
    <w:rsid w:val="003D1DB5"/>
    <w:rsid w:val="003D7453"/>
    <w:rsid w:val="003E11F0"/>
    <w:rsid w:val="003E3BDC"/>
    <w:rsid w:val="003F12CB"/>
    <w:rsid w:val="00404268"/>
    <w:rsid w:val="00405457"/>
    <w:rsid w:val="0040647F"/>
    <w:rsid w:val="00412F47"/>
    <w:rsid w:val="0041591B"/>
    <w:rsid w:val="00416EC3"/>
    <w:rsid w:val="00417CE1"/>
    <w:rsid w:val="00417F25"/>
    <w:rsid w:val="00422755"/>
    <w:rsid w:val="00422831"/>
    <w:rsid w:val="00430A61"/>
    <w:rsid w:val="00431744"/>
    <w:rsid w:val="0043363C"/>
    <w:rsid w:val="004339FD"/>
    <w:rsid w:val="004446CC"/>
    <w:rsid w:val="00444E92"/>
    <w:rsid w:val="004478D4"/>
    <w:rsid w:val="00447A61"/>
    <w:rsid w:val="00455692"/>
    <w:rsid w:val="00455CCC"/>
    <w:rsid w:val="00460932"/>
    <w:rsid w:val="004616C1"/>
    <w:rsid w:val="00463F97"/>
    <w:rsid w:val="00465A25"/>
    <w:rsid w:val="004665A8"/>
    <w:rsid w:val="00467A5B"/>
    <w:rsid w:val="00467FD9"/>
    <w:rsid w:val="00470526"/>
    <w:rsid w:val="004727A8"/>
    <w:rsid w:val="004767F6"/>
    <w:rsid w:val="0047796A"/>
    <w:rsid w:val="0048070B"/>
    <w:rsid w:val="00480B64"/>
    <w:rsid w:val="00481346"/>
    <w:rsid w:val="004863E3"/>
    <w:rsid w:val="00487DCC"/>
    <w:rsid w:val="00492652"/>
    <w:rsid w:val="004932CF"/>
    <w:rsid w:val="00495C7D"/>
    <w:rsid w:val="00496BF0"/>
    <w:rsid w:val="004A0B73"/>
    <w:rsid w:val="004A28D4"/>
    <w:rsid w:val="004A2C2A"/>
    <w:rsid w:val="004A304C"/>
    <w:rsid w:val="004A64B1"/>
    <w:rsid w:val="004A7F67"/>
    <w:rsid w:val="004B1F6C"/>
    <w:rsid w:val="004B7018"/>
    <w:rsid w:val="004C06FF"/>
    <w:rsid w:val="004C3793"/>
    <w:rsid w:val="004C66D1"/>
    <w:rsid w:val="004D14B1"/>
    <w:rsid w:val="004D347E"/>
    <w:rsid w:val="004D66A0"/>
    <w:rsid w:val="004D6B32"/>
    <w:rsid w:val="004D7BC5"/>
    <w:rsid w:val="004E4489"/>
    <w:rsid w:val="004E52BA"/>
    <w:rsid w:val="004E67D3"/>
    <w:rsid w:val="004E73AB"/>
    <w:rsid w:val="004F4BAB"/>
    <w:rsid w:val="004F677C"/>
    <w:rsid w:val="0050335D"/>
    <w:rsid w:val="00504E65"/>
    <w:rsid w:val="005056BA"/>
    <w:rsid w:val="005106F1"/>
    <w:rsid w:val="0051227F"/>
    <w:rsid w:val="00513394"/>
    <w:rsid w:val="005138DE"/>
    <w:rsid w:val="0051412E"/>
    <w:rsid w:val="00515393"/>
    <w:rsid w:val="00517B05"/>
    <w:rsid w:val="005208EF"/>
    <w:rsid w:val="00522CF9"/>
    <w:rsid w:val="00523D01"/>
    <w:rsid w:val="0052574C"/>
    <w:rsid w:val="005259D5"/>
    <w:rsid w:val="0052671E"/>
    <w:rsid w:val="005267C3"/>
    <w:rsid w:val="00532013"/>
    <w:rsid w:val="00542E17"/>
    <w:rsid w:val="0054685C"/>
    <w:rsid w:val="005501DA"/>
    <w:rsid w:val="00550B24"/>
    <w:rsid w:val="00552129"/>
    <w:rsid w:val="00553788"/>
    <w:rsid w:val="005571A1"/>
    <w:rsid w:val="0056296B"/>
    <w:rsid w:val="005653AD"/>
    <w:rsid w:val="0057093C"/>
    <w:rsid w:val="005729AE"/>
    <w:rsid w:val="00572B8E"/>
    <w:rsid w:val="00572ED9"/>
    <w:rsid w:val="00573EBC"/>
    <w:rsid w:val="00583753"/>
    <w:rsid w:val="00585234"/>
    <w:rsid w:val="005863B0"/>
    <w:rsid w:val="00591C9A"/>
    <w:rsid w:val="005925C0"/>
    <w:rsid w:val="0059337D"/>
    <w:rsid w:val="005937EA"/>
    <w:rsid w:val="005943A9"/>
    <w:rsid w:val="00596EAB"/>
    <w:rsid w:val="00597627"/>
    <w:rsid w:val="005A0C34"/>
    <w:rsid w:val="005A18B8"/>
    <w:rsid w:val="005A3E8D"/>
    <w:rsid w:val="005B0D32"/>
    <w:rsid w:val="005B5E50"/>
    <w:rsid w:val="005B60EA"/>
    <w:rsid w:val="005B795B"/>
    <w:rsid w:val="005B7DEB"/>
    <w:rsid w:val="005B7F10"/>
    <w:rsid w:val="005C0751"/>
    <w:rsid w:val="005C0E5B"/>
    <w:rsid w:val="005C2B6F"/>
    <w:rsid w:val="005C45F7"/>
    <w:rsid w:val="005C4F85"/>
    <w:rsid w:val="005C6BC4"/>
    <w:rsid w:val="005C7A8C"/>
    <w:rsid w:val="005D41CE"/>
    <w:rsid w:val="005D6B51"/>
    <w:rsid w:val="005E35DE"/>
    <w:rsid w:val="005E4B86"/>
    <w:rsid w:val="005F0056"/>
    <w:rsid w:val="005F0730"/>
    <w:rsid w:val="005F35A9"/>
    <w:rsid w:val="005F4EA8"/>
    <w:rsid w:val="00600D2A"/>
    <w:rsid w:val="00602B7E"/>
    <w:rsid w:val="00605007"/>
    <w:rsid w:val="006100B5"/>
    <w:rsid w:val="006110A7"/>
    <w:rsid w:val="00611498"/>
    <w:rsid w:val="00616893"/>
    <w:rsid w:val="006232C3"/>
    <w:rsid w:val="0062331A"/>
    <w:rsid w:val="0062745A"/>
    <w:rsid w:val="0064095E"/>
    <w:rsid w:val="00643668"/>
    <w:rsid w:val="006566A5"/>
    <w:rsid w:val="0066038C"/>
    <w:rsid w:val="00661FF5"/>
    <w:rsid w:val="006753C7"/>
    <w:rsid w:val="00675772"/>
    <w:rsid w:val="0067614D"/>
    <w:rsid w:val="00676BEA"/>
    <w:rsid w:val="00677128"/>
    <w:rsid w:val="00677822"/>
    <w:rsid w:val="00683265"/>
    <w:rsid w:val="00684ED1"/>
    <w:rsid w:val="006852FE"/>
    <w:rsid w:val="00685E19"/>
    <w:rsid w:val="0069147C"/>
    <w:rsid w:val="0069234F"/>
    <w:rsid w:val="00693EDF"/>
    <w:rsid w:val="00695683"/>
    <w:rsid w:val="0069585F"/>
    <w:rsid w:val="006A1DD5"/>
    <w:rsid w:val="006A2167"/>
    <w:rsid w:val="006A5FC6"/>
    <w:rsid w:val="006B079C"/>
    <w:rsid w:val="006B0DC0"/>
    <w:rsid w:val="006B0E94"/>
    <w:rsid w:val="006B3D34"/>
    <w:rsid w:val="006B4B34"/>
    <w:rsid w:val="006C2B40"/>
    <w:rsid w:val="006C3238"/>
    <w:rsid w:val="006C3416"/>
    <w:rsid w:val="006C614E"/>
    <w:rsid w:val="006C63B6"/>
    <w:rsid w:val="006D2EF3"/>
    <w:rsid w:val="006D59F0"/>
    <w:rsid w:val="006D75BC"/>
    <w:rsid w:val="006D79FE"/>
    <w:rsid w:val="006E61F5"/>
    <w:rsid w:val="006E784D"/>
    <w:rsid w:val="006E7B4F"/>
    <w:rsid w:val="006F1664"/>
    <w:rsid w:val="006F2630"/>
    <w:rsid w:val="006F54CD"/>
    <w:rsid w:val="00700907"/>
    <w:rsid w:val="0070372F"/>
    <w:rsid w:val="00703B8D"/>
    <w:rsid w:val="00703E2E"/>
    <w:rsid w:val="00705E3B"/>
    <w:rsid w:val="0071234B"/>
    <w:rsid w:val="0071371B"/>
    <w:rsid w:val="00714A3F"/>
    <w:rsid w:val="00717FAE"/>
    <w:rsid w:val="007207A4"/>
    <w:rsid w:val="00721D98"/>
    <w:rsid w:val="00721DC1"/>
    <w:rsid w:val="00722939"/>
    <w:rsid w:val="00722A48"/>
    <w:rsid w:val="00722AC6"/>
    <w:rsid w:val="007302D9"/>
    <w:rsid w:val="00730B55"/>
    <w:rsid w:val="00735544"/>
    <w:rsid w:val="00743465"/>
    <w:rsid w:val="00746CEC"/>
    <w:rsid w:val="007526F8"/>
    <w:rsid w:val="00754D7D"/>
    <w:rsid w:val="00754DAE"/>
    <w:rsid w:val="007553FF"/>
    <w:rsid w:val="00757A3B"/>
    <w:rsid w:val="007630B7"/>
    <w:rsid w:val="00763B0E"/>
    <w:rsid w:val="0076566E"/>
    <w:rsid w:val="00766A48"/>
    <w:rsid w:val="0077088E"/>
    <w:rsid w:val="00770F14"/>
    <w:rsid w:val="007714C4"/>
    <w:rsid w:val="00772167"/>
    <w:rsid w:val="00773E7C"/>
    <w:rsid w:val="007756F9"/>
    <w:rsid w:val="00780243"/>
    <w:rsid w:val="00781948"/>
    <w:rsid w:val="00785D56"/>
    <w:rsid w:val="007932AE"/>
    <w:rsid w:val="00794E5F"/>
    <w:rsid w:val="007A62E0"/>
    <w:rsid w:val="007A6438"/>
    <w:rsid w:val="007A7E82"/>
    <w:rsid w:val="007B133B"/>
    <w:rsid w:val="007B2C21"/>
    <w:rsid w:val="007B6AF2"/>
    <w:rsid w:val="007C3746"/>
    <w:rsid w:val="007C5674"/>
    <w:rsid w:val="007D07F7"/>
    <w:rsid w:val="007D3881"/>
    <w:rsid w:val="007D3E4D"/>
    <w:rsid w:val="007D530F"/>
    <w:rsid w:val="007E1BD6"/>
    <w:rsid w:val="007E405F"/>
    <w:rsid w:val="007F1E10"/>
    <w:rsid w:val="007F39E5"/>
    <w:rsid w:val="007F41FD"/>
    <w:rsid w:val="007F442E"/>
    <w:rsid w:val="007F7E1E"/>
    <w:rsid w:val="00804623"/>
    <w:rsid w:val="0080493A"/>
    <w:rsid w:val="00806F89"/>
    <w:rsid w:val="00807A5B"/>
    <w:rsid w:val="00810F92"/>
    <w:rsid w:val="00816AC3"/>
    <w:rsid w:val="0081701B"/>
    <w:rsid w:val="00817DFC"/>
    <w:rsid w:val="00821158"/>
    <w:rsid w:val="00825446"/>
    <w:rsid w:val="008305E6"/>
    <w:rsid w:val="00830703"/>
    <w:rsid w:val="00831707"/>
    <w:rsid w:val="00832641"/>
    <w:rsid w:val="00834F3F"/>
    <w:rsid w:val="00844B63"/>
    <w:rsid w:val="00846182"/>
    <w:rsid w:val="00846A11"/>
    <w:rsid w:val="0085168E"/>
    <w:rsid w:val="00851B0A"/>
    <w:rsid w:val="00851B8F"/>
    <w:rsid w:val="0087648A"/>
    <w:rsid w:val="00881D4E"/>
    <w:rsid w:val="00882AED"/>
    <w:rsid w:val="00884F9E"/>
    <w:rsid w:val="00890A10"/>
    <w:rsid w:val="0089221C"/>
    <w:rsid w:val="008A206D"/>
    <w:rsid w:val="008A2986"/>
    <w:rsid w:val="008A3CD8"/>
    <w:rsid w:val="008A60AB"/>
    <w:rsid w:val="008B3D99"/>
    <w:rsid w:val="008B65F6"/>
    <w:rsid w:val="008B6D4B"/>
    <w:rsid w:val="008B7E08"/>
    <w:rsid w:val="008C2931"/>
    <w:rsid w:val="008C3C12"/>
    <w:rsid w:val="008D0726"/>
    <w:rsid w:val="008D59F8"/>
    <w:rsid w:val="008E2AC9"/>
    <w:rsid w:val="008E2BAC"/>
    <w:rsid w:val="008E34CC"/>
    <w:rsid w:val="008E36C1"/>
    <w:rsid w:val="008E51B4"/>
    <w:rsid w:val="008E55A1"/>
    <w:rsid w:val="008F0188"/>
    <w:rsid w:val="008F0361"/>
    <w:rsid w:val="008F33CD"/>
    <w:rsid w:val="009012F2"/>
    <w:rsid w:val="009014CD"/>
    <w:rsid w:val="00902D5D"/>
    <w:rsid w:val="009177E0"/>
    <w:rsid w:val="0092119C"/>
    <w:rsid w:val="00922870"/>
    <w:rsid w:val="009236FB"/>
    <w:rsid w:val="00924812"/>
    <w:rsid w:val="009254BB"/>
    <w:rsid w:val="00926016"/>
    <w:rsid w:val="00927F72"/>
    <w:rsid w:val="00930B10"/>
    <w:rsid w:val="0093444E"/>
    <w:rsid w:val="00934861"/>
    <w:rsid w:val="00935EEA"/>
    <w:rsid w:val="00937ABD"/>
    <w:rsid w:val="0094222F"/>
    <w:rsid w:val="00943DB3"/>
    <w:rsid w:val="00943FA7"/>
    <w:rsid w:val="00945E36"/>
    <w:rsid w:val="00947658"/>
    <w:rsid w:val="00947C6E"/>
    <w:rsid w:val="0095049F"/>
    <w:rsid w:val="009509BD"/>
    <w:rsid w:val="00950B0E"/>
    <w:rsid w:val="00950D54"/>
    <w:rsid w:val="009603A5"/>
    <w:rsid w:val="00961BE6"/>
    <w:rsid w:val="009679EB"/>
    <w:rsid w:val="0097009B"/>
    <w:rsid w:val="00973FAE"/>
    <w:rsid w:val="00980B5A"/>
    <w:rsid w:val="00983427"/>
    <w:rsid w:val="00984D66"/>
    <w:rsid w:val="00987915"/>
    <w:rsid w:val="00987B1E"/>
    <w:rsid w:val="009917E1"/>
    <w:rsid w:val="00991CBC"/>
    <w:rsid w:val="00992A47"/>
    <w:rsid w:val="00996851"/>
    <w:rsid w:val="009A0FFC"/>
    <w:rsid w:val="009A5738"/>
    <w:rsid w:val="009B0A53"/>
    <w:rsid w:val="009B1464"/>
    <w:rsid w:val="009B2E77"/>
    <w:rsid w:val="009B40C5"/>
    <w:rsid w:val="009B5312"/>
    <w:rsid w:val="009B7C06"/>
    <w:rsid w:val="009C1ABD"/>
    <w:rsid w:val="009C6289"/>
    <w:rsid w:val="009D513A"/>
    <w:rsid w:val="009E570C"/>
    <w:rsid w:val="009E586E"/>
    <w:rsid w:val="009F0865"/>
    <w:rsid w:val="009F140B"/>
    <w:rsid w:val="009F3B15"/>
    <w:rsid w:val="009F56A3"/>
    <w:rsid w:val="009F56C7"/>
    <w:rsid w:val="009F6BB4"/>
    <w:rsid w:val="009F6BF7"/>
    <w:rsid w:val="00A006AA"/>
    <w:rsid w:val="00A008C8"/>
    <w:rsid w:val="00A00FD0"/>
    <w:rsid w:val="00A02193"/>
    <w:rsid w:val="00A10A8E"/>
    <w:rsid w:val="00A1472E"/>
    <w:rsid w:val="00A173A6"/>
    <w:rsid w:val="00A21AE1"/>
    <w:rsid w:val="00A24344"/>
    <w:rsid w:val="00A2455A"/>
    <w:rsid w:val="00A247AF"/>
    <w:rsid w:val="00A25E61"/>
    <w:rsid w:val="00A30E8A"/>
    <w:rsid w:val="00A34CF2"/>
    <w:rsid w:val="00A41670"/>
    <w:rsid w:val="00A41C55"/>
    <w:rsid w:val="00A4212F"/>
    <w:rsid w:val="00A42987"/>
    <w:rsid w:val="00A43BF5"/>
    <w:rsid w:val="00A4412C"/>
    <w:rsid w:val="00A532C2"/>
    <w:rsid w:val="00A54DC9"/>
    <w:rsid w:val="00A55289"/>
    <w:rsid w:val="00A566BE"/>
    <w:rsid w:val="00A60A84"/>
    <w:rsid w:val="00A6166E"/>
    <w:rsid w:val="00A70654"/>
    <w:rsid w:val="00A71C40"/>
    <w:rsid w:val="00A73B3D"/>
    <w:rsid w:val="00A73CAB"/>
    <w:rsid w:val="00A7589B"/>
    <w:rsid w:val="00A83072"/>
    <w:rsid w:val="00A84CF3"/>
    <w:rsid w:val="00A9030A"/>
    <w:rsid w:val="00A9051E"/>
    <w:rsid w:val="00A9057B"/>
    <w:rsid w:val="00A9171D"/>
    <w:rsid w:val="00A9373B"/>
    <w:rsid w:val="00A93B05"/>
    <w:rsid w:val="00A945D9"/>
    <w:rsid w:val="00A97264"/>
    <w:rsid w:val="00AA0720"/>
    <w:rsid w:val="00AA1154"/>
    <w:rsid w:val="00AA2C57"/>
    <w:rsid w:val="00AA2C5E"/>
    <w:rsid w:val="00AA35C8"/>
    <w:rsid w:val="00AB154C"/>
    <w:rsid w:val="00AD5B8E"/>
    <w:rsid w:val="00AE4A7B"/>
    <w:rsid w:val="00AE5280"/>
    <w:rsid w:val="00AF168F"/>
    <w:rsid w:val="00AF2CFD"/>
    <w:rsid w:val="00AF3CCA"/>
    <w:rsid w:val="00AF3E06"/>
    <w:rsid w:val="00AF5966"/>
    <w:rsid w:val="00AF5DC8"/>
    <w:rsid w:val="00B00C89"/>
    <w:rsid w:val="00B05713"/>
    <w:rsid w:val="00B06A71"/>
    <w:rsid w:val="00B11D6A"/>
    <w:rsid w:val="00B12C4B"/>
    <w:rsid w:val="00B13F83"/>
    <w:rsid w:val="00B143C8"/>
    <w:rsid w:val="00B17167"/>
    <w:rsid w:val="00B1793B"/>
    <w:rsid w:val="00B2213A"/>
    <w:rsid w:val="00B25C97"/>
    <w:rsid w:val="00B27221"/>
    <w:rsid w:val="00B35A5F"/>
    <w:rsid w:val="00B366A1"/>
    <w:rsid w:val="00B378B9"/>
    <w:rsid w:val="00B42419"/>
    <w:rsid w:val="00B42620"/>
    <w:rsid w:val="00B448E2"/>
    <w:rsid w:val="00B45700"/>
    <w:rsid w:val="00B533DC"/>
    <w:rsid w:val="00B5796A"/>
    <w:rsid w:val="00B614DA"/>
    <w:rsid w:val="00B623E6"/>
    <w:rsid w:val="00B624AC"/>
    <w:rsid w:val="00B630D9"/>
    <w:rsid w:val="00B644C9"/>
    <w:rsid w:val="00B66917"/>
    <w:rsid w:val="00B67CEE"/>
    <w:rsid w:val="00B70206"/>
    <w:rsid w:val="00B73941"/>
    <w:rsid w:val="00B74234"/>
    <w:rsid w:val="00B74861"/>
    <w:rsid w:val="00B815D5"/>
    <w:rsid w:val="00B81DD5"/>
    <w:rsid w:val="00B834D4"/>
    <w:rsid w:val="00B86B9A"/>
    <w:rsid w:val="00B872D0"/>
    <w:rsid w:val="00B90718"/>
    <w:rsid w:val="00B9402F"/>
    <w:rsid w:val="00B95C9C"/>
    <w:rsid w:val="00BA6E0E"/>
    <w:rsid w:val="00BA7844"/>
    <w:rsid w:val="00BA7B3B"/>
    <w:rsid w:val="00BB5321"/>
    <w:rsid w:val="00BB58A6"/>
    <w:rsid w:val="00BC2F59"/>
    <w:rsid w:val="00BC3380"/>
    <w:rsid w:val="00BC50F1"/>
    <w:rsid w:val="00BD25A4"/>
    <w:rsid w:val="00BD5A77"/>
    <w:rsid w:val="00BE53B1"/>
    <w:rsid w:val="00BE6CDD"/>
    <w:rsid w:val="00BF08D4"/>
    <w:rsid w:val="00BF1650"/>
    <w:rsid w:val="00BF3FD7"/>
    <w:rsid w:val="00BF5B44"/>
    <w:rsid w:val="00BF6EFB"/>
    <w:rsid w:val="00BF783D"/>
    <w:rsid w:val="00C01213"/>
    <w:rsid w:val="00C1146B"/>
    <w:rsid w:val="00C114ED"/>
    <w:rsid w:val="00C12832"/>
    <w:rsid w:val="00C146BC"/>
    <w:rsid w:val="00C14BD5"/>
    <w:rsid w:val="00C301A5"/>
    <w:rsid w:val="00C308E2"/>
    <w:rsid w:val="00C35C36"/>
    <w:rsid w:val="00C468BA"/>
    <w:rsid w:val="00C51AEB"/>
    <w:rsid w:val="00C563AA"/>
    <w:rsid w:val="00C70E0C"/>
    <w:rsid w:val="00C720C8"/>
    <w:rsid w:val="00C77438"/>
    <w:rsid w:val="00C816F1"/>
    <w:rsid w:val="00C817AB"/>
    <w:rsid w:val="00C82060"/>
    <w:rsid w:val="00C830C6"/>
    <w:rsid w:val="00C911C3"/>
    <w:rsid w:val="00C91855"/>
    <w:rsid w:val="00C91984"/>
    <w:rsid w:val="00C91AD2"/>
    <w:rsid w:val="00C937F3"/>
    <w:rsid w:val="00C94278"/>
    <w:rsid w:val="00C9500D"/>
    <w:rsid w:val="00C967F6"/>
    <w:rsid w:val="00C96A3A"/>
    <w:rsid w:val="00CA2770"/>
    <w:rsid w:val="00CA41D0"/>
    <w:rsid w:val="00CA6408"/>
    <w:rsid w:val="00CA7EB1"/>
    <w:rsid w:val="00CC2BA6"/>
    <w:rsid w:val="00CC7EB1"/>
    <w:rsid w:val="00CD2154"/>
    <w:rsid w:val="00CD293B"/>
    <w:rsid w:val="00CD2D2A"/>
    <w:rsid w:val="00CE05E9"/>
    <w:rsid w:val="00CE6484"/>
    <w:rsid w:val="00CF3EFE"/>
    <w:rsid w:val="00D027E6"/>
    <w:rsid w:val="00D03CB7"/>
    <w:rsid w:val="00D03E1C"/>
    <w:rsid w:val="00D051DB"/>
    <w:rsid w:val="00D10609"/>
    <w:rsid w:val="00D12963"/>
    <w:rsid w:val="00D143A3"/>
    <w:rsid w:val="00D16BF8"/>
    <w:rsid w:val="00D24989"/>
    <w:rsid w:val="00D25052"/>
    <w:rsid w:val="00D328B0"/>
    <w:rsid w:val="00D34328"/>
    <w:rsid w:val="00D36D80"/>
    <w:rsid w:val="00D40387"/>
    <w:rsid w:val="00D436A6"/>
    <w:rsid w:val="00D44095"/>
    <w:rsid w:val="00D4447A"/>
    <w:rsid w:val="00D47850"/>
    <w:rsid w:val="00D50C23"/>
    <w:rsid w:val="00D53117"/>
    <w:rsid w:val="00D5345A"/>
    <w:rsid w:val="00D56E00"/>
    <w:rsid w:val="00D702E3"/>
    <w:rsid w:val="00D71371"/>
    <w:rsid w:val="00D71733"/>
    <w:rsid w:val="00D7385A"/>
    <w:rsid w:val="00D75DD4"/>
    <w:rsid w:val="00D775DB"/>
    <w:rsid w:val="00D77E7B"/>
    <w:rsid w:val="00D81888"/>
    <w:rsid w:val="00D81D6C"/>
    <w:rsid w:val="00D838A8"/>
    <w:rsid w:val="00D84F9A"/>
    <w:rsid w:val="00D85446"/>
    <w:rsid w:val="00D86DDF"/>
    <w:rsid w:val="00D9004E"/>
    <w:rsid w:val="00D90862"/>
    <w:rsid w:val="00D90CC5"/>
    <w:rsid w:val="00D9512E"/>
    <w:rsid w:val="00D962BC"/>
    <w:rsid w:val="00D96E87"/>
    <w:rsid w:val="00D97941"/>
    <w:rsid w:val="00DB1FA3"/>
    <w:rsid w:val="00DB5DFB"/>
    <w:rsid w:val="00DB5EC5"/>
    <w:rsid w:val="00DC07FD"/>
    <w:rsid w:val="00DC0E2A"/>
    <w:rsid w:val="00DC152E"/>
    <w:rsid w:val="00DC30C9"/>
    <w:rsid w:val="00DC3BD0"/>
    <w:rsid w:val="00DD287B"/>
    <w:rsid w:val="00DD6FAD"/>
    <w:rsid w:val="00DD7AF6"/>
    <w:rsid w:val="00DE0EF2"/>
    <w:rsid w:val="00DE3A95"/>
    <w:rsid w:val="00DE5317"/>
    <w:rsid w:val="00DE7237"/>
    <w:rsid w:val="00DE7A22"/>
    <w:rsid w:val="00DF13B3"/>
    <w:rsid w:val="00DF2550"/>
    <w:rsid w:val="00DF47E8"/>
    <w:rsid w:val="00DF788C"/>
    <w:rsid w:val="00E00CCC"/>
    <w:rsid w:val="00E019C8"/>
    <w:rsid w:val="00E029FC"/>
    <w:rsid w:val="00E02A5D"/>
    <w:rsid w:val="00E02D8C"/>
    <w:rsid w:val="00E055D8"/>
    <w:rsid w:val="00E125FA"/>
    <w:rsid w:val="00E13F55"/>
    <w:rsid w:val="00E17740"/>
    <w:rsid w:val="00E24E80"/>
    <w:rsid w:val="00E251E0"/>
    <w:rsid w:val="00E357F3"/>
    <w:rsid w:val="00E360EF"/>
    <w:rsid w:val="00E36E0D"/>
    <w:rsid w:val="00E4576B"/>
    <w:rsid w:val="00E514C2"/>
    <w:rsid w:val="00E5174F"/>
    <w:rsid w:val="00E53F1E"/>
    <w:rsid w:val="00E54844"/>
    <w:rsid w:val="00E56FEA"/>
    <w:rsid w:val="00E57255"/>
    <w:rsid w:val="00E57701"/>
    <w:rsid w:val="00E57929"/>
    <w:rsid w:val="00E62CED"/>
    <w:rsid w:val="00E62D6C"/>
    <w:rsid w:val="00E743B6"/>
    <w:rsid w:val="00E75F73"/>
    <w:rsid w:val="00E76C4C"/>
    <w:rsid w:val="00E774C1"/>
    <w:rsid w:val="00E779FD"/>
    <w:rsid w:val="00E8006A"/>
    <w:rsid w:val="00E8233E"/>
    <w:rsid w:val="00E851D2"/>
    <w:rsid w:val="00E879D3"/>
    <w:rsid w:val="00E932F8"/>
    <w:rsid w:val="00E943A7"/>
    <w:rsid w:val="00EA13CD"/>
    <w:rsid w:val="00EA16EE"/>
    <w:rsid w:val="00EA346B"/>
    <w:rsid w:val="00EB0775"/>
    <w:rsid w:val="00EB2B82"/>
    <w:rsid w:val="00EB2C04"/>
    <w:rsid w:val="00EB42CD"/>
    <w:rsid w:val="00EB7FAF"/>
    <w:rsid w:val="00EC0FB2"/>
    <w:rsid w:val="00EC202B"/>
    <w:rsid w:val="00EC2850"/>
    <w:rsid w:val="00EC7DDD"/>
    <w:rsid w:val="00ED10E9"/>
    <w:rsid w:val="00ED13DF"/>
    <w:rsid w:val="00ED2072"/>
    <w:rsid w:val="00ED4199"/>
    <w:rsid w:val="00ED62D5"/>
    <w:rsid w:val="00ED6D32"/>
    <w:rsid w:val="00EE04A5"/>
    <w:rsid w:val="00EE2D5C"/>
    <w:rsid w:val="00EE62E3"/>
    <w:rsid w:val="00EE77B8"/>
    <w:rsid w:val="00EF3114"/>
    <w:rsid w:val="00EF3223"/>
    <w:rsid w:val="00EF3681"/>
    <w:rsid w:val="00EF614E"/>
    <w:rsid w:val="00EF6948"/>
    <w:rsid w:val="00EF71B3"/>
    <w:rsid w:val="00EF7437"/>
    <w:rsid w:val="00F00D84"/>
    <w:rsid w:val="00F03C81"/>
    <w:rsid w:val="00F063A7"/>
    <w:rsid w:val="00F073FB"/>
    <w:rsid w:val="00F10A94"/>
    <w:rsid w:val="00F10E6A"/>
    <w:rsid w:val="00F152A0"/>
    <w:rsid w:val="00F226C6"/>
    <w:rsid w:val="00F22A31"/>
    <w:rsid w:val="00F277E2"/>
    <w:rsid w:val="00F31B6C"/>
    <w:rsid w:val="00F35AFD"/>
    <w:rsid w:val="00F4099D"/>
    <w:rsid w:val="00F42076"/>
    <w:rsid w:val="00F43724"/>
    <w:rsid w:val="00F44081"/>
    <w:rsid w:val="00F44151"/>
    <w:rsid w:val="00F45881"/>
    <w:rsid w:val="00F45928"/>
    <w:rsid w:val="00F466C9"/>
    <w:rsid w:val="00F467E4"/>
    <w:rsid w:val="00F539C8"/>
    <w:rsid w:val="00F53EB8"/>
    <w:rsid w:val="00F53EEA"/>
    <w:rsid w:val="00F61A7F"/>
    <w:rsid w:val="00F65848"/>
    <w:rsid w:val="00F672BF"/>
    <w:rsid w:val="00F76DC3"/>
    <w:rsid w:val="00F830CA"/>
    <w:rsid w:val="00F83E51"/>
    <w:rsid w:val="00F8464C"/>
    <w:rsid w:val="00F85DD1"/>
    <w:rsid w:val="00FA5663"/>
    <w:rsid w:val="00FA5930"/>
    <w:rsid w:val="00FA59C7"/>
    <w:rsid w:val="00FB4129"/>
    <w:rsid w:val="00FB5783"/>
    <w:rsid w:val="00FB6C05"/>
    <w:rsid w:val="00FC162B"/>
    <w:rsid w:val="00FC247B"/>
    <w:rsid w:val="00FC3D39"/>
    <w:rsid w:val="00FC70F0"/>
    <w:rsid w:val="00FD03C5"/>
    <w:rsid w:val="00FD0730"/>
    <w:rsid w:val="00FD14FC"/>
    <w:rsid w:val="00FD2E9C"/>
    <w:rsid w:val="00FD54F4"/>
    <w:rsid w:val="00FD56A7"/>
    <w:rsid w:val="00FE12D3"/>
    <w:rsid w:val="00FE153D"/>
    <w:rsid w:val="00FE4C97"/>
    <w:rsid w:val="00FF0941"/>
    <w:rsid w:val="00FF36A5"/>
    <w:rsid w:val="00FF5F2E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0A"/>
    <w:pPr>
      <w:widowControl w:val="0"/>
      <w:jc w:val="both"/>
    </w:pPr>
    <w:rPr>
      <w:rFonts w:cs="等线"/>
      <w:szCs w:val="21"/>
    </w:rPr>
  </w:style>
  <w:style w:type="paragraph" w:styleId="Heading2">
    <w:name w:val="heading 2"/>
    <w:basedOn w:val="Normal"/>
    <w:link w:val="Heading2Char"/>
    <w:uiPriority w:val="99"/>
    <w:qFormat/>
    <w:rsid w:val="00017B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17BBB"/>
    <w:rPr>
      <w:rFonts w:ascii="宋体" w:eastAsia="宋体" w:hAnsi="宋体" w:cs="宋体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99"/>
    <w:qFormat/>
    <w:rsid w:val="00017BBB"/>
    <w:rPr>
      <w:b/>
      <w:bCs/>
    </w:rPr>
  </w:style>
  <w:style w:type="character" w:styleId="Hyperlink">
    <w:name w:val="Hyperlink"/>
    <w:basedOn w:val="DefaultParagraphFont"/>
    <w:uiPriority w:val="99"/>
    <w:rsid w:val="00017B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5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4D7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54D7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4D7D"/>
    <w:rPr>
      <w:sz w:val="18"/>
      <w:szCs w:val="18"/>
    </w:rPr>
  </w:style>
  <w:style w:type="character" w:customStyle="1" w:styleId="1">
    <w:name w:val="未处理的提及1"/>
    <w:uiPriority w:val="99"/>
    <w:semiHidden/>
    <w:rsid w:val="0069234F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rsid w:val="00695683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semiHidden/>
    <w:rsid w:val="00EA16EE"/>
  </w:style>
  <w:style w:type="paragraph" w:styleId="Date">
    <w:name w:val="Date"/>
    <w:basedOn w:val="Normal"/>
    <w:next w:val="Normal"/>
    <w:link w:val="DateChar"/>
    <w:uiPriority w:val="99"/>
    <w:semiHidden/>
    <w:rsid w:val="001C6C3C"/>
    <w:pPr>
      <w:ind w:leftChars="2500" w:left="100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C6C3C"/>
    <w:rPr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E0AF6"/>
    <w:rPr>
      <w:i/>
      <w:iCs/>
    </w:rPr>
  </w:style>
  <w:style w:type="character" w:customStyle="1" w:styleId="2">
    <w:name w:val="未处理的提及2"/>
    <w:uiPriority w:val="99"/>
    <w:semiHidden/>
    <w:rsid w:val="00E743B6"/>
    <w:rPr>
      <w:color w:val="auto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377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370</Words>
  <Characters>2112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广西畜牧兽医学会养猪分会</dc:title>
  <dc:subject/>
  <dc:creator>刘 芳</dc:creator>
  <cp:keywords/>
  <dc:description/>
  <cp:lastModifiedBy>User</cp:lastModifiedBy>
  <cp:revision>5</cp:revision>
  <cp:lastPrinted>2024-03-05T11:54:00Z</cp:lastPrinted>
  <dcterms:created xsi:type="dcterms:W3CDTF">2024-03-05T13:56:00Z</dcterms:created>
  <dcterms:modified xsi:type="dcterms:W3CDTF">2024-03-05T14:13:00Z</dcterms:modified>
</cp:coreProperties>
</file>